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AFA" w:rsidRDefault="00A16225" w:rsidP="00A16225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7A04C2">
        <w:rPr>
          <w:rFonts w:ascii="TH Sarabun New" w:eastAsia="Calibri" w:hAnsi="TH Sarabun New" w:cs="TH Sarabun New"/>
          <w:b/>
          <w:bCs/>
          <w:noProof/>
          <w:sz w:val="28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18E521" wp14:editId="311ACF46">
                <wp:simplePos x="0" y="0"/>
                <wp:positionH relativeFrom="margin">
                  <wp:posOffset>6018751</wp:posOffset>
                </wp:positionH>
                <wp:positionV relativeFrom="paragraph">
                  <wp:posOffset>0</wp:posOffset>
                </wp:positionV>
                <wp:extent cx="97345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225" w:rsidRPr="00B53AB2" w:rsidRDefault="007A2ACC" w:rsidP="00A16225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NS 004</w:t>
                            </w:r>
                            <w:r w:rsidR="00A16225" w:rsidRPr="00B53AB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/</w:t>
                            </w:r>
                            <w:r w:rsidR="00A16225" w:rsidRPr="00B53AB2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1718E5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3.9pt;margin-top:0;width:76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" stroked="f">
                <v:textbox style="mso-fit-shape-to-text:t">
                  <w:txbxContent>
                    <w:p w:rsidR="00A16225" w:rsidRPr="00B53AB2" w:rsidRDefault="007A2ACC" w:rsidP="00A16225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NS 004</w:t>
                      </w:r>
                      <w:r w:rsidR="00A16225" w:rsidRPr="00B53AB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/</w:t>
                      </w:r>
                      <w:r w:rsidR="00A16225" w:rsidRPr="00B53AB2">
                        <w:rPr>
                          <w:rFonts w:ascii="TH SarabunPSK" w:hAnsi="TH SarabunPSK" w:cs="TH SarabunPSK"/>
                          <w:sz w:val="28"/>
                        </w:rPr>
                        <w:t>2018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A04C2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                 </w:t>
      </w:r>
      <w:r w:rsidR="002A1AFA" w:rsidRPr="007A04C2">
        <w:rPr>
          <w:rFonts w:ascii="TH Sarabun New" w:eastAsia="Calibri" w:hAnsi="TH Sarabun New" w:cs="TH Sarabun New" w:hint="cs"/>
          <w:b/>
          <w:bCs/>
          <w:sz w:val="28"/>
          <w:cs/>
        </w:rPr>
        <w:t>คณะพยาบาลศาสตร์ มหาวิทยาลัยมหิดล</w:t>
      </w:r>
    </w:p>
    <w:p w:rsidR="007A04C2" w:rsidRPr="006D627E" w:rsidRDefault="007A04C2" w:rsidP="007A04C2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6D627E">
        <w:rPr>
          <w:rFonts w:ascii="TH Sarabun New" w:eastAsia="Calibri" w:hAnsi="TH Sarabun New" w:cs="TH Sarabun New" w:hint="cs"/>
          <w:b/>
          <w:bCs/>
          <w:sz w:val="28"/>
          <w:cs/>
        </w:rPr>
        <w:t xml:space="preserve">         </w:t>
      </w:r>
      <w:r w:rsidRPr="006D627E">
        <w:rPr>
          <w:rFonts w:ascii="TH Sarabun New" w:eastAsia="Calibri" w:hAnsi="TH Sarabun New" w:cs="TH Sarabun New"/>
          <w:b/>
          <w:bCs/>
          <w:sz w:val="28"/>
          <w:cs/>
        </w:rPr>
        <w:t>วิชา…………………………………………………………………………………………..……</w:t>
      </w:r>
      <w:r>
        <w:rPr>
          <w:rFonts w:ascii="TH Sarabun New" w:eastAsia="Calibri" w:hAnsi="TH Sarabun New" w:cs="TH Sarabun New"/>
          <w:b/>
          <w:bCs/>
          <w:sz w:val="28"/>
          <w:cs/>
        </w:rPr>
        <w:t>….</w:t>
      </w:r>
    </w:p>
    <w:p w:rsidR="007A04C2" w:rsidRPr="006D627E" w:rsidRDefault="007A04C2" w:rsidP="007A04C2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6D627E">
        <w:rPr>
          <w:rFonts w:ascii="TH Sarabun New" w:eastAsia="Calibri" w:hAnsi="TH Sarabun New" w:cs="TH Sarabun New" w:hint="cs"/>
          <w:b/>
          <w:bCs/>
          <w:sz w:val="28"/>
          <w:cs/>
        </w:rPr>
        <w:t>ภาคการศึกษา................ ปีการศึกษา................................</w:t>
      </w:r>
      <w:r>
        <w:rPr>
          <w:rFonts w:ascii="TH Sarabun New" w:eastAsia="Calibri" w:hAnsi="TH Sarabun New" w:cs="TH Sarabun New" w:hint="cs"/>
          <w:b/>
          <w:bCs/>
          <w:sz w:val="28"/>
          <w:cs/>
        </w:rPr>
        <w:t>...</w:t>
      </w:r>
    </w:p>
    <w:p w:rsidR="005F3772" w:rsidRDefault="00C17D66" w:rsidP="00A16225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7A04C2">
        <w:rPr>
          <w:rFonts w:ascii="TH Sarabun New" w:eastAsia="Calibri" w:hAnsi="TH Sarabun New" w:cs="TH Sarabun New"/>
          <w:b/>
          <w:bCs/>
          <w:sz w:val="28"/>
          <w:cs/>
        </w:rPr>
        <w:t>แบบประเมินผลรายงาน</w:t>
      </w:r>
      <w:r w:rsidR="005F3772">
        <w:rPr>
          <w:rFonts w:ascii="TH Sarabun New" w:eastAsia="Calibri" w:hAnsi="TH Sarabun New" w:cs="TH Sarabun New"/>
          <w:b/>
          <w:bCs/>
          <w:sz w:val="28"/>
          <w:cs/>
        </w:rPr>
        <w:t xml:space="preserve"> </w:t>
      </w:r>
    </w:p>
    <w:p w:rsidR="007A04C2" w:rsidRDefault="005F3772" w:rsidP="00A16225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>
        <w:rPr>
          <w:rFonts w:ascii="TH Sarabun New" w:eastAsia="Calibri" w:hAnsi="TH Sarabun New" w:cs="TH Sarabun New"/>
          <w:b/>
          <w:bCs/>
          <w:sz w:val="28"/>
          <w:cs/>
        </w:rPr>
        <w:t>(</w:t>
      </w:r>
      <w:r>
        <w:rPr>
          <w:rFonts w:ascii="TH Sarabun New" w:eastAsia="Calibri" w:hAnsi="TH Sarabun New" w:cs="TH Sarabun New"/>
          <w:b/>
          <w:bCs/>
          <w:sz w:val="28"/>
        </w:rPr>
        <w:t>Report Assessment</w:t>
      </w:r>
      <w:r>
        <w:rPr>
          <w:rFonts w:ascii="TH Sarabun New" w:eastAsia="Calibri" w:hAnsi="TH Sarabun New" w:cs="TH Sarabun New"/>
          <w:b/>
          <w:bCs/>
          <w:sz w:val="28"/>
          <w:cs/>
        </w:rPr>
        <w:t>)</w:t>
      </w:r>
    </w:p>
    <w:p w:rsidR="00C17D66" w:rsidRPr="007A04C2" w:rsidRDefault="00C17D66" w:rsidP="00A16225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7A04C2">
        <w:rPr>
          <w:rFonts w:ascii="TH Sarabun New" w:eastAsia="Calibri" w:hAnsi="TH Sarabun New" w:cs="TH Sarabun New"/>
          <w:b/>
          <w:bCs/>
          <w:sz w:val="28"/>
          <w:cs/>
        </w:rPr>
        <w:t xml:space="preserve">  </w:t>
      </w:r>
    </w:p>
    <w:p w:rsidR="00CB41C9" w:rsidRPr="007A04C2" w:rsidRDefault="00CB41C9" w:rsidP="00CB41C9">
      <w:pPr>
        <w:spacing w:after="0"/>
        <w:jc w:val="center"/>
        <w:rPr>
          <w:rFonts w:ascii="TH Sarabun New" w:eastAsia="Calibri" w:hAnsi="TH Sarabun New" w:cs="TH Sarabun New"/>
          <w:b/>
          <w:bCs/>
          <w:sz w:val="28"/>
        </w:rPr>
      </w:pPr>
      <w:r w:rsidRPr="007A04C2">
        <w:rPr>
          <w:rFonts w:ascii="TH Sarabun New" w:eastAsia="Calibri" w:hAnsi="TH Sarabun New" w:cs="TH Sarabun New"/>
          <w:b/>
          <w:bCs/>
          <w:sz w:val="28"/>
          <w:cs/>
        </w:rPr>
        <w:t>ชื่อนักศึกษา.</w:t>
      </w:r>
      <w:r w:rsidR="007A04C2">
        <w:rPr>
          <w:rFonts w:ascii="TH Sarabun New" w:eastAsia="Calibri" w:hAnsi="TH Sarabun New" w:cs="TH Sarabun New" w:hint="cs"/>
          <w:b/>
          <w:bCs/>
          <w:sz w:val="28"/>
          <w:cs/>
        </w:rPr>
        <w:t>...........................</w:t>
      </w:r>
      <w:r w:rsidRPr="007A04C2">
        <w:rPr>
          <w:rFonts w:ascii="TH Sarabun New" w:eastAsia="Calibri" w:hAnsi="TH Sarabun New" w:cs="TH Sarabun New"/>
          <w:b/>
          <w:bCs/>
          <w:sz w:val="28"/>
          <w:cs/>
        </w:rPr>
        <w:t>......................……………………….......................................................... รหัสประจำตัว..………………………..........</w:t>
      </w:r>
    </w:p>
    <w:p w:rsidR="00C17D66" w:rsidRPr="007A04C2" w:rsidRDefault="00C17D66" w:rsidP="002A1AFA">
      <w:pPr>
        <w:spacing w:after="0"/>
        <w:rPr>
          <w:rFonts w:ascii="TH Sarabun New" w:hAnsi="TH Sarabun New" w:cs="TH Sarabun New"/>
          <w:sz w:val="28"/>
        </w:rPr>
      </w:pPr>
      <w:r w:rsidRPr="007A04C2">
        <w:rPr>
          <w:rFonts w:ascii="TH Sarabun New" w:hAnsi="TH Sarabun New" w:cs="TH Sarabun New"/>
          <w:b/>
          <w:bCs/>
          <w:sz w:val="28"/>
          <w:cs/>
        </w:rPr>
        <w:t xml:space="preserve">คำชี้แจง โปรดประเมินพฤติกรรมของนักศึกษาโดย </w:t>
      </w:r>
      <w:r w:rsidRPr="007A04C2">
        <w:rPr>
          <w:rFonts w:ascii="TH Sarabun New" w:hAnsi="TH Sarabun New" w:cs="TH Sarabun New"/>
          <w:b/>
          <w:bCs/>
          <w:sz w:val="28"/>
        </w:rPr>
        <w:sym w:font="Wingdings" w:char="F0FE"/>
      </w:r>
      <w:r w:rsidRPr="007A04C2">
        <w:rPr>
          <w:rFonts w:ascii="TH Sarabun New" w:hAnsi="TH Sarabun New" w:cs="TH Sarabun New"/>
          <w:b/>
          <w:bCs/>
          <w:sz w:val="28"/>
          <w:cs/>
        </w:rPr>
        <w:t xml:space="preserve"> ลงในช่องคะแนนตามเกณฑ์การประเมิน</w:t>
      </w:r>
    </w:p>
    <w:tbl>
      <w:tblPr>
        <w:tblW w:w="5273" w:type="pct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799"/>
        <w:gridCol w:w="354"/>
        <w:gridCol w:w="1798"/>
        <w:gridCol w:w="2134"/>
        <w:gridCol w:w="2130"/>
        <w:gridCol w:w="1977"/>
      </w:tblGrid>
      <w:tr w:rsidR="00A16225" w:rsidRPr="007A04C2" w:rsidTr="00F81127">
        <w:trPr>
          <w:tblHeader/>
        </w:trPr>
        <w:tc>
          <w:tcPr>
            <w:tcW w:w="11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6225" w:rsidRPr="007A04C2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หัวข้อ</w:t>
            </w:r>
            <w:r w:rsidRPr="007A04C2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38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225" w:rsidRPr="007A04C2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คะแนน</w:t>
            </w:r>
          </w:p>
        </w:tc>
      </w:tr>
      <w:tr w:rsidR="00A16225" w:rsidRPr="007A04C2" w:rsidTr="00F81127">
        <w:trPr>
          <w:tblHeader/>
        </w:trPr>
        <w:tc>
          <w:tcPr>
            <w:tcW w:w="11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225" w:rsidRPr="007A04C2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ดีมาก</w:t>
            </w:r>
            <w:r w:rsidR="005F3772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(4)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225" w:rsidRPr="007A04C2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ดี</w:t>
            </w:r>
            <w:r w:rsidR="005F3772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(3)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16225" w:rsidRPr="007A04C2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พอใช้ (2)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16225" w:rsidRPr="007A04C2" w:rsidRDefault="00A16225" w:rsidP="00A16225">
            <w:pPr>
              <w:spacing w:after="0"/>
              <w:jc w:val="center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ปรับปรุง (1)</w:t>
            </w:r>
          </w:p>
        </w:tc>
      </w:tr>
      <w:tr w:rsidR="00A16225" w:rsidRPr="007A04C2" w:rsidTr="00F81127"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  <w:lang w:eastAsia="x-none"/>
              </w:rPr>
            </w:pPr>
            <w:r w:rsidRPr="007A04C2">
              <w:rPr>
                <w:rFonts w:ascii="TH Sarabun New" w:eastAsia="Calibri" w:hAnsi="TH Sarabun New" w:cs="TH Sarabun New"/>
                <w:sz w:val="28"/>
                <w:lang w:eastAsia="x-none"/>
              </w:rPr>
              <w:t>1</w:t>
            </w:r>
            <w:r w:rsidRPr="007A04C2">
              <w:rPr>
                <w:rFonts w:ascii="TH Sarabun New" w:eastAsia="Calibri" w:hAnsi="TH Sarabun New" w:cs="TH Sarabun New" w:hint="cs"/>
                <w:sz w:val="28"/>
                <w:cs/>
                <w:lang w:eastAsia="x-none"/>
              </w:rPr>
              <w:t>. ความถูกต้องของเนื้อหา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เนื้อหาถูกต้องไม่มีความผ</w:t>
            </w:r>
            <w:r w:rsidR="005F377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ิดพลาด ให้ข้อมูลที่เป็นประโยชน์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มาก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เนื้อหาถูกต้อง มีความผิดพลาดเล็กน้อย ให้ข้อมูลที่เป็นประโยชน์มาก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เนื้อหาค่อนข้างถูกต้อง มีความผิดพลาดบ้าง ให้ข้อมูลที่ค่อนข้างเป็นประโยชน์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เนื้อหาไม่ถูกต้อง มีความผิดพลาดมาก ให้ข้อมูลที่ไม่เป็นประโยชน์</w:t>
            </w:r>
          </w:p>
        </w:tc>
      </w:tr>
      <w:tr w:rsidR="00A16225" w:rsidRPr="007A04C2" w:rsidTr="00F81127"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t>2</w:t>
            </w:r>
            <w:r w:rsidRPr="007A04C2">
              <w:rPr>
                <w:rFonts w:ascii="TH Sarabun New" w:eastAsia="Calibri" w:hAnsi="TH Sarabun New" w:cs="TH Sarabun New" w:hint="cs"/>
                <w:sz w:val="28"/>
                <w:cs/>
              </w:rPr>
              <w:t xml:space="preserve">. </w:t>
            </w:r>
            <w:r w:rsidRPr="007A04C2">
              <w:rPr>
                <w:rFonts w:ascii="TH Sarabun New" w:eastAsia="Calibri" w:hAnsi="TH Sarabun New" w:cs="TH Sarabun New"/>
                <w:sz w:val="28"/>
                <w:cs/>
                <w:lang w:eastAsia="x-none"/>
              </w:rPr>
              <w:t>ความสมบูรณ์ของเนื้อหา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สมบูรณ์ ครบถ้วน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5F377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ค่อนข้างสมบูรณ์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5F377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ขาดเนื้อหาบางส่วน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5" w:rsidRPr="007A04C2" w:rsidRDefault="00A16225" w:rsidP="005F377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ขาดเนื้อหาที่สำคัญ</w:t>
            </w:r>
          </w:p>
        </w:tc>
      </w:tr>
      <w:tr w:rsidR="00A16225" w:rsidRPr="007A04C2" w:rsidTr="00F81127"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>3. ความทันสมัยของเนื้อหา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5F377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="005F377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เนื้อหาทันสมัย</w:t>
            </w: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>สร้างสรรค์ นำสู่การพัฒนาได้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5F377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เนื้อหาทันสมัย</w:t>
            </w: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5F377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เนื้อหา</w:t>
            </w:r>
            <w:r w:rsidR="005F3772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ค่อนข้าง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ทันสมัย 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5" w:rsidRPr="007A04C2" w:rsidRDefault="00A16225" w:rsidP="005F3772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เนื้อหาเหมือนเดิม  ไม่ทันสมัย </w:t>
            </w:r>
          </w:p>
        </w:tc>
      </w:tr>
      <w:tr w:rsidR="00F81127" w:rsidRPr="007A04C2" w:rsidTr="00F81127"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7" w:rsidRPr="007A04C2" w:rsidRDefault="00F81127" w:rsidP="00A16225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>
              <w:rPr>
                <w:rFonts w:ascii="TH Sarabun New" w:eastAsia="Calibri" w:hAnsi="TH Sarabun New" w:cs="TH Sarabun New"/>
                <w:sz w:val="28"/>
              </w:rPr>
              <w:t>4</w:t>
            </w:r>
            <w:r>
              <w:rPr>
                <w:rFonts w:ascii="TH Sarabun New" w:eastAsia="Calibri" w:hAnsi="TH Sarabun New" w:cs="TH Sarabun New"/>
                <w:sz w:val="28"/>
                <w:cs/>
              </w:rPr>
              <w:t xml:space="preserve">.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การใช้ภาษา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7" w:rsidRPr="007A04C2" w:rsidRDefault="00F81127" w:rsidP="00085BDF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ใช้ภาษาถูกต้องตามหลักการเขียนรายงานดีมากทั้งฉบับ 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7" w:rsidRPr="007A04C2" w:rsidRDefault="00F81127" w:rsidP="00F81127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>ใช้ภาษาถูกต้องตามหลักการเขียนรายงานเป็นส่วนใหญ่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7" w:rsidRPr="00F81127" w:rsidRDefault="00F81127" w:rsidP="00F81127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ใช้ภาษาถูกต้องตามหลักการเขียนรายงานเป็นบางส่วน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7" w:rsidRPr="007A04C2" w:rsidRDefault="00F81127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>
              <w:rPr>
                <w:rFonts w:ascii="TH Sarabun New" w:eastAsia="Calibri" w:hAnsi="TH Sarabun New" w:cs="TH Sarabun New" w:hint="cs"/>
                <w:sz w:val="28"/>
                <w:cs/>
              </w:rPr>
              <w:t xml:space="preserve"> ใช้ภาษาไม่ถูกต้องตามหลักการเขียนรายงาน</w:t>
            </w:r>
          </w:p>
        </w:tc>
      </w:tr>
      <w:tr w:rsidR="00F81127" w:rsidRPr="007A04C2" w:rsidTr="00F81127"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27" w:rsidRPr="007A04C2" w:rsidRDefault="00F81127" w:rsidP="00D105FC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>
              <w:rPr>
                <w:rFonts w:ascii="TH Sarabun New" w:eastAsia="Calibri" w:hAnsi="TH Sarabun New" w:cs="TH Sarabun New"/>
                <w:sz w:val="28"/>
                <w:cs/>
              </w:rPr>
              <w:t>5</w:t>
            </w: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>. เอกสารอ้างอิง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7" w:rsidRPr="007A04C2" w:rsidRDefault="00F81127" w:rsidP="00D105FC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รูปแบบการเขียน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อ้างอิงเอกสาร ถูกต้อง ครบถ้วน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7" w:rsidRPr="007A04C2" w:rsidRDefault="00F81127" w:rsidP="005B2C50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รูปแบบการเขียน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อ้างอิงเอกสาร ถูกต้อง </w:t>
            </w:r>
            <w:r w:rsidR="005B2C50">
              <w:rPr>
                <w:rFonts w:ascii="TH Sarabun New" w:eastAsia="Calibri" w:hAnsi="TH Sarabun New" w:cs="TH Sarabun New" w:hint="cs"/>
                <w:sz w:val="28"/>
                <w:cs/>
              </w:rPr>
              <w:t>เป็นส่วนใหญ่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127" w:rsidRPr="007A04C2" w:rsidRDefault="00F81127" w:rsidP="005B2C50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 </w:t>
            </w:r>
            <w:r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รูปแบบการเขียน</w:t>
            </w:r>
            <w:r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 xml:space="preserve">อ้างอิงเอกสาร </w:t>
            </w:r>
            <w:r w:rsidR="005B2C50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ถูกต้อง</w:t>
            </w:r>
            <w:r w:rsidR="005B2C50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บางส่วน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127" w:rsidRPr="007A04C2" w:rsidRDefault="00F81127" w:rsidP="005B2C50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  <w:r w:rsidRPr="007A04C2">
              <w:rPr>
                <w:rFonts w:ascii="TH Sarabun New" w:eastAsia="Calibri" w:hAnsi="TH Sarabun New" w:cs="TH Sarabun New"/>
                <w:sz w:val="28"/>
              </w:rPr>
              <w:sym w:font="Wingdings" w:char="F06F"/>
            </w:r>
            <w:r w:rsidRPr="007A04C2">
              <w:rPr>
                <w:rFonts w:ascii="TH Sarabun New" w:eastAsia="Calibri" w:hAnsi="TH Sarabun New" w:cs="TH Sarabun New"/>
                <w:sz w:val="28"/>
                <w:cs/>
              </w:rPr>
              <w:t xml:space="preserve"> 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ไม่</w:t>
            </w:r>
            <w:r w:rsidR="005B2C50">
              <w:rPr>
                <w:rFonts w:ascii="TH Sarabun New" w:eastAsia="Calibri" w:hAnsi="TH Sarabun New" w:cs="TH Sarabun New" w:hint="cs"/>
                <w:color w:val="000000"/>
                <w:sz w:val="28"/>
                <w:cs/>
              </w:rPr>
              <w:t>มีเอกสาร</w:t>
            </w:r>
            <w:r w:rsidRPr="007A04C2">
              <w:rPr>
                <w:rFonts w:ascii="TH Sarabun New" w:eastAsia="Calibri" w:hAnsi="TH Sarabun New" w:cs="TH Sarabun New"/>
                <w:color w:val="000000"/>
                <w:sz w:val="28"/>
                <w:cs/>
              </w:rPr>
              <w:t>อ้างอิง</w:t>
            </w:r>
          </w:p>
        </w:tc>
      </w:tr>
      <w:tr w:rsidR="00A16225" w:rsidRPr="007A04C2" w:rsidTr="00F81127"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  <w:cs/>
              </w:rPr>
            </w:pP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>รวม</w:t>
            </w:r>
            <w:r w:rsidR="00F81127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5</w:t>
            </w:r>
            <w:r w:rsidRPr="007A04C2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 xml:space="preserve"> ข้อ</w:t>
            </w:r>
            <w:r w:rsidR="00F81127">
              <w:rPr>
                <w:rFonts w:ascii="TH Sarabun New" w:eastAsia="Calibri" w:hAnsi="TH Sarabun New" w:cs="TH Sarabun New"/>
                <w:b/>
                <w:bCs/>
                <w:sz w:val="28"/>
              </w:rPr>
              <w:t xml:space="preserve">  20</w:t>
            </w:r>
            <w:r w:rsidRPr="007A04C2"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  <w:t xml:space="preserve">  </w:t>
            </w:r>
            <w:r w:rsidRPr="007A04C2">
              <w:rPr>
                <w:rFonts w:ascii="TH Sarabun New" w:eastAsia="Calibri" w:hAnsi="TH Sarabun New" w:cs="TH Sarabun New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25" w:rsidRPr="007A04C2" w:rsidRDefault="00A16225" w:rsidP="00A16225">
            <w:pPr>
              <w:spacing w:after="0"/>
              <w:rPr>
                <w:rFonts w:ascii="TH Sarabun New" w:eastAsia="Calibri" w:hAnsi="TH Sarabun New" w:cs="TH Sarabun New"/>
                <w:sz w:val="28"/>
              </w:rPr>
            </w:pPr>
          </w:p>
        </w:tc>
        <w:tc>
          <w:tcPr>
            <w:tcW w:w="906" w:type="pct"/>
            <w:shd w:val="clear" w:color="auto" w:fill="auto"/>
          </w:tcPr>
          <w:p w:rsidR="00A16225" w:rsidRPr="007A04C2" w:rsidRDefault="00A16225">
            <w:pPr>
              <w:spacing w:line="259" w:lineRule="auto"/>
              <w:rPr>
                <w:sz w:val="28"/>
              </w:rPr>
            </w:pPr>
          </w:p>
        </w:tc>
      </w:tr>
      <w:tr w:rsidR="00A16225" w:rsidRPr="007A04C2" w:rsidTr="00F81127">
        <w:trPr>
          <w:gridAfter w:val="4"/>
          <w:wAfter w:w="3684" w:type="pct"/>
        </w:trPr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</w:tcPr>
          <w:p w:rsidR="00A16225" w:rsidRPr="007A04C2" w:rsidRDefault="00A16225" w:rsidP="00A16225">
            <w:pPr>
              <w:spacing w:before="240" w:after="0"/>
              <w:ind w:right="-648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6225" w:rsidRPr="007A04C2" w:rsidRDefault="00A16225" w:rsidP="00A16225">
            <w:pPr>
              <w:spacing w:before="240" w:after="0"/>
              <w:ind w:right="-648"/>
              <w:rPr>
                <w:rFonts w:ascii="TH Sarabun New" w:eastAsia="Calibri" w:hAnsi="TH Sarabun New" w:cs="TH Sarabun New"/>
                <w:b/>
                <w:bCs/>
                <w:sz w:val="28"/>
                <w:cs/>
              </w:rPr>
            </w:pPr>
          </w:p>
        </w:tc>
      </w:tr>
    </w:tbl>
    <w:p w:rsidR="00085BDF" w:rsidRPr="007A04C2" w:rsidRDefault="00085BDF" w:rsidP="00085BDF">
      <w:pPr>
        <w:spacing w:after="0"/>
        <w:rPr>
          <w:rFonts w:ascii="TH Sarabun New" w:eastAsia="Calibri" w:hAnsi="TH Sarabun New" w:cs="TH Sarabun New"/>
          <w:b/>
          <w:bCs/>
          <w:sz w:val="28"/>
        </w:rPr>
      </w:pPr>
      <w:r w:rsidRPr="007A04C2">
        <w:rPr>
          <w:rFonts w:ascii="TH Sarabun New" w:eastAsia="Calibri" w:hAnsi="TH Sarabun New" w:cs="TH Sarabun New" w:hint="cs"/>
          <w:b/>
          <w:bCs/>
          <w:sz w:val="28"/>
          <w:cs/>
        </w:rPr>
        <w:t>ข้อเสนอแนะ .................................................................................................................................................................................................</w:t>
      </w:r>
    </w:p>
    <w:p w:rsidR="007210EB" w:rsidRPr="007A04C2" w:rsidRDefault="007210EB" w:rsidP="00085BDF">
      <w:pPr>
        <w:spacing w:after="0"/>
        <w:rPr>
          <w:rFonts w:ascii="TH Sarabun New" w:eastAsia="Calibri" w:hAnsi="TH Sarabun New" w:cs="TH Sarabun New"/>
          <w:b/>
          <w:bCs/>
          <w:sz w:val="28"/>
        </w:rPr>
      </w:pPr>
      <w:r w:rsidRPr="007A04C2">
        <w:rPr>
          <w:rFonts w:ascii="TH Sarabun New" w:eastAsia="Calibri" w:hAnsi="TH Sarabun New" w:cs="TH Sarabun New"/>
          <w:b/>
          <w:bCs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085BDF" w:rsidRPr="007A04C2" w:rsidRDefault="00085BDF" w:rsidP="00085BDF">
      <w:pPr>
        <w:spacing w:before="240" w:after="0"/>
        <w:rPr>
          <w:rFonts w:ascii="TH Sarabun New" w:eastAsia="Calibri" w:hAnsi="TH Sarabun New" w:cs="TH Sarabun New"/>
          <w:b/>
          <w:bCs/>
          <w:sz w:val="28"/>
        </w:rPr>
      </w:pPr>
    </w:p>
    <w:p w:rsidR="00085BDF" w:rsidRPr="007A04C2" w:rsidRDefault="00085BDF" w:rsidP="00085BDF">
      <w:pPr>
        <w:spacing w:after="0" w:line="240" w:lineRule="auto"/>
        <w:jc w:val="right"/>
        <w:rPr>
          <w:rFonts w:ascii="TH Sarabun New" w:eastAsia="Calibri" w:hAnsi="TH Sarabun New" w:cs="TH Sarabun New"/>
          <w:b/>
          <w:bCs/>
          <w:sz w:val="28"/>
        </w:rPr>
      </w:pPr>
      <w:r w:rsidRPr="007A04C2">
        <w:rPr>
          <w:rFonts w:ascii="TH Sarabun New" w:eastAsia="Calibri" w:hAnsi="TH Sarabun New" w:cs="TH Sarabun New" w:hint="cs"/>
          <w:b/>
          <w:bCs/>
          <w:sz w:val="28"/>
          <w:cs/>
        </w:rPr>
        <w:t>ชื่อผู้ประเมิน.............................................</w:t>
      </w:r>
      <w:r w:rsidRPr="007A04C2">
        <w:rPr>
          <w:rFonts w:ascii="TH SarabunPSK" w:hAnsi="TH SarabunPSK" w:cs="TH SarabunPSK"/>
          <w:sz w:val="28"/>
          <w:cs/>
        </w:rPr>
        <w:t xml:space="preserve">        </w:t>
      </w:r>
    </w:p>
    <w:p w:rsidR="007A04C2" w:rsidRDefault="00085BDF" w:rsidP="007A2ACC">
      <w:pPr>
        <w:spacing w:line="240" w:lineRule="auto"/>
        <w:ind w:left="5760" w:right="-1" w:firstLine="720"/>
        <w:rPr>
          <w:rFonts w:ascii="TH SarabunPSK" w:hAnsi="TH SarabunPSK" w:cs="TH SarabunPSK"/>
          <w:sz w:val="28"/>
        </w:rPr>
      </w:pPr>
      <w:r w:rsidRPr="007A04C2">
        <w:rPr>
          <w:rFonts w:ascii="TH SarabunPSK" w:hAnsi="TH SarabunPSK" w:cs="TH SarabunPSK" w:hint="cs"/>
          <w:sz w:val="28"/>
          <w:cs/>
        </w:rPr>
        <w:t xml:space="preserve">             </w:t>
      </w:r>
      <w:r w:rsidRPr="007A04C2">
        <w:rPr>
          <w:rFonts w:ascii="TH SarabunPSK" w:hAnsi="TH SarabunPSK" w:cs="TH SarabunPSK"/>
          <w:sz w:val="28"/>
          <w:cs/>
        </w:rPr>
        <w:t>วัน/เดือน/ปี………………………………………….</w:t>
      </w:r>
    </w:p>
    <w:p w:rsidR="007A2ACC" w:rsidRPr="007A2ACC" w:rsidRDefault="007A2ACC" w:rsidP="007A2ACC">
      <w:pPr>
        <w:spacing w:line="240" w:lineRule="auto"/>
        <w:ind w:left="5760" w:right="-1" w:firstLine="720"/>
        <w:rPr>
          <w:rFonts w:ascii="TH SarabunPSK" w:hAnsi="TH SarabunPSK" w:cs="TH SarabunPSK"/>
          <w:sz w:val="28"/>
        </w:rPr>
      </w:pPr>
    </w:p>
    <w:p w:rsidR="00FD29A9" w:rsidRPr="003D2359" w:rsidRDefault="009070CE" w:rsidP="007A04C2">
      <w:pPr>
        <w:spacing w:after="0" w:line="240" w:lineRule="auto"/>
        <w:jc w:val="right"/>
        <w:rPr>
          <w:rFonts w:ascii="TH SarabunPSK" w:eastAsia="Times New Roman" w:hAnsi="TH SarabunPSK" w:cs="TH SarabunPSK"/>
          <w:color w:val="000000"/>
          <w:sz w:val="24"/>
          <w:szCs w:val="24"/>
        </w:rPr>
      </w:pPr>
      <w:r w:rsidRPr="003D2359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ปรับป</w:t>
      </w:r>
      <w:bookmarkStart w:id="0" w:name="_GoBack"/>
      <w:bookmarkEnd w:id="0"/>
      <w:r w:rsidRPr="003D2359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รุง</w:t>
      </w:r>
      <w:r w:rsidRPr="003D2359">
        <w:rPr>
          <w:rFonts w:ascii="TH SarabunPSK" w:eastAsia="Times New Roman" w:hAnsi="TH SarabunPSK" w:cs="TH SarabunPSK" w:hint="cs"/>
          <w:color w:val="000000"/>
          <w:sz w:val="24"/>
          <w:szCs w:val="24"/>
          <w:cs/>
        </w:rPr>
        <w:t xml:space="preserve"> ณ </w:t>
      </w:r>
      <w:r w:rsidRPr="003D2359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>วันที่</w:t>
      </w:r>
      <w:r w:rsidRPr="003D2359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="007A2ACC" w:rsidRPr="003D2359">
        <w:rPr>
          <w:rFonts w:ascii="TH SarabunPSK" w:eastAsia="Times New Roman" w:hAnsi="TH SarabunPSK" w:cs="TH SarabunPSK"/>
          <w:color w:val="000000"/>
          <w:sz w:val="24"/>
          <w:szCs w:val="24"/>
        </w:rPr>
        <w:t>25</w:t>
      </w:r>
      <w:r w:rsidRPr="003D2359">
        <w:rPr>
          <w:rFonts w:ascii="TH SarabunPSK" w:eastAsia="Times New Roman" w:hAnsi="TH SarabunPSK" w:cs="TH SarabunPSK"/>
          <w:color w:val="000000"/>
          <w:sz w:val="24"/>
          <w:szCs w:val="24"/>
        </w:rPr>
        <w:t xml:space="preserve"> </w:t>
      </w:r>
      <w:r w:rsidRPr="003D2359">
        <w:rPr>
          <w:rFonts w:ascii="TH SarabunPSK" w:eastAsia="Times New Roman" w:hAnsi="TH SarabunPSK" w:cs="TH SarabunPSK"/>
          <w:color w:val="000000"/>
          <w:sz w:val="24"/>
          <w:szCs w:val="24"/>
          <w:cs/>
        </w:rPr>
        <w:t xml:space="preserve">ตุลาคม </w:t>
      </w:r>
      <w:r w:rsidRPr="003D2359">
        <w:rPr>
          <w:rFonts w:ascii="TH SarabunPSK" w:eastAsia="Times New Roman" w:hAnsi="TH SarabunPSK" w:cs="TH SarabunPSK"/>
          <w:color w:val="000000"/>
          <w:sz w:val="24"/>
          <w:szCs w:val="24"/>
        </w:rPr>
        <w:t>2561</w:t>
      </w:r>
    </w:p>
    <w:sectPr w:rsidR="00FD29A9" w:rsidRPr="003D2359" w:rsidSect="007A2ACC">
      <w:pgSz w:w="12240" w:h="15840"/>
      <w:pgMar w:top="567" w:right="900" w:bottom="426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66"/>
    <w:rsid w:val="00085BDF"/>
    <w:rsid w:val="00253288"/>
    <w:rsid w:val="002A1AFA"/>
    <w:rsid w:val="002C3469"/>
    <w:rsid w:val="003B1B1C"/>
    <w:rsid w:val="003D2359"/>
    <w:rsid w:val="005556E6"/>
    <w:rsid w:val="005B2C50"/>
    <w:rsid w:val="005F3772"/>
    <w:rsid w:val="007210EB"/>
    <w:rsid w:val="007A04C2"/>
    <w:rsid w:val="007A2ACC"/>
    <w:rsid w:val="009070CE"/>
    <w:rsid w:val="009D6352"/>
    <w:rsid w:val="00A16225"/>
    <w:rsid w:val="00AD52B2"/>
    <w:rsid w:val="00C134CB"/>
    <w:rsid w:val="00C17D66"/>
    <w:rsid w:val="00CB41C9"/>
    <w:rsid w:val="00F81127"/>
    <w:rsid w:val="00F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AD7BC-91BB-4199-9C14-D84D43865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6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04C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4C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muns</dc:creator>
  <cp:keywords/>
  <dc:description/>
  <cp:lastModifiedBy>MUNS</cp:lastModifiedBy>
  <cp:revision>19</cp:revision>
  <cp:lastPrinted>2018-10-25T20:14:00Z</cp:lastPrinted>
  <dcterms:created xsi:type="dcterms:W3CDTF">2018-10-18T09:50:00Z</dcterms:created>
  <dcterms:modified xsi:type="dcterms:W3CDTF">2018-11-21T06:28:00Z</dcterms:modified>
</cp:coreProperties>
</file>